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>FORMAT LAPORAN PELAKSANAAN PERJANJIAN KERJA SAMA</w:t>
      </w: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KANWIL DJP ... </w:t>
      </w:r>
      <w:r w:rsidRPr="006953BD">
        <w:rPr>
          <w:rFonts w:ascii="Bookman Old Style" w:hAnsi="Bookman Old Style" w:cs="Arial"/>
          <w:bCs/>
          <w:sz w:val="18"/>
          <w:szCs w:val="18"/>
          <w:lang w:val="sv-FI"/>
        </w:rPr>
        <w:t>(1)</w:t>
      </w: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>DAN</w:t>
      </w: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 xml:space="preserve">PEMERINTAH PROVINSI/KABUPATEN/KOTA ... </w:t>
      </w:r>
      <w:r w:rsidRPr="006953BD">
        <w:rPr>
          <w:rFonts w:ascii="Bookman Old Style" w:hAnsi="Bookman Old Style" w:cs="Arial"/>
          <w:bCs/>
          <w:sz w:val="18"/>
          <w:szCs w:val="18"/>
          <w:lang w:val="sv-FI"/>
        </w:rPr>
        <w:t>(2)</w:t>
      </w: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>PERIODE ...................... S.D. .....................</w:t>
      </w:r>
      <w:r w:rsidRPr="006953BD">
        <w:rPr>
          <w:rFonts w:ascii="Bookman Old Style" w:hAnsi="Bookman Old Style" w:cs="Arial"/>
          <w:bCs/>
          <w:sz w:val="18"/>
          <w:szCs w:val="18"/>
          <w:lang w:val="sv-FI"/>
        </w:rPr>
        <w:t xml:space="preserve"> (3)</w:t>
      </w: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:rsidR="00D47694" w:rsidRPr="006953BD" w:rsidRDefault="00D47694" w:rsidP="00D47694">
      <w:pPr>
        <w:contextualSpacing/>
        <w:jc w:val="center"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:rsidR="00D47694" w:rsidRPr="006953BD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>I. Pelaksanaan Pertukaran Data dan Informasi</w:t>
      </w:r>
    </w:p>
    <w:p w:rsidR="00D47694" w:rsidRPr="006953BD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1.a. Data yang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diterima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dari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Pihak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Ketiga</w:t>
      </w:r>
      <w:proofErr w:type="spellEnd"/>
      <w:r>
        <w:rPr>
          <w:rFonts w:ascii="Bookman Old Style" w:hAnsi="Bookman Old Style" w:cs="Arial"/>
          <w:b/>
          <w:bCs/>
          <w:sz w:val="18"/>
          <w:szCs w:val="18"/>
        </w:rPr>
        <w:t xml:space="preserve"> (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tabel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berikut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diisi</w:t>
      </w:r>
      <w:bookmarkStart w:id="0" w:name="_GoBack"/>
      <w:bookmarkEnd w:id="0"/>
      <w:r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18"/>
          <w:szCs w:val="18"/>
        </w:rPr>
        <w:t>hanya</w:t>
      </w:r>
      <w:proofErr w:type="spellEnd"/>
      <w:r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18"/>
          <w:szCs w:val="18"/>
        </w:rPr>
        <w:t>untuk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laporan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triwulan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yang 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disampaikan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oleh</w:t>
      </w:r>
      <w:r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18"/>
          <w:szCs w:val="18"/>
        </w:rPr>
        <w:t>Kanwil</w:t>
      </w:r>
      <w:proofErr w:type="spellEnd"/>
      <w:r>
        <w:rPr>
          <w:rFonts w:ascii="Bookman Old Style" w:hAnsi="Bookman Old Style" w:cs="Arial"/>
          <w:b/>
          <w:bCs/>
          <w:sz w:val="18"/>
          <w:szCs w:val="18"/>
        </w:rPr>
        <w:t xml:space="preserve"> DJP/KPP </w:t>
      </w:r>
      <w:proofErr w:type="spellStart"/>
      <w:r>
        <w:rPr>
          <w:rFonts w:ascii="Bookman Old Style" w:hAnsi="Bookman Old Style" w:cs="Arial"/>
          <w:b/>
          <w:bCs/>
          <w:sz w:val="18"/>
          <w:szCs w:val="18"/>
        </w:rPr>
        <w:t>Pratama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="00FD559E">
        <w:rPr>
          <w:rFonts w:ascii="Bookman Old Style" w:hAnsi="Bookman Old Style" w:cs="Arial"/>
          <w:b/>
          <w:bCs/>
          <w:sz w:val="18"/>
          <w:szCs w:val="18"/>
        </w:rPr>
        <w:t>kepada</w:t>
      </w:r>
      <w:proofErr w:type="spellEnd"/>
      <w:r w:rsidR="00FD559E">
        <w:rPr>
          <w:rFonts w:ascii="Bookman Old Style" w:hAnsi="Bookman Old Style" w:cs="Arial"/>
          <w:b/>
          <w:bCs/>
          <w:sz w:val="18"/>
          <w:szCs w:val="18"/>
        </w:rPr>
        <w:t xml:space="preserve"> DJP dan DJPK</w:t>
      </w:r>
      <w:r>
        <w:rPr>
          <w:rFonts w:ascii="Bookman Old Style" w:hAnsi="Bookman Old Style" w:cs="Arial"/>
          <w:b/>
          <w:bCs/>
          <w:sz w:val="18"/>
          <w:szCs w:val="18"/>
        </w:rPr>
        <w:t>)</w:t>
      </w:r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1806"/>
        <w:gridCol w:w="1553"/>
        <w:gridCol w:w="2009"/>
        <w:gridCol w:w="1862"/>
      </w:tblGrid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Jenis Data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Dasar Hukum</w:t>
            </w:r>
          </w:p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Pemberian Data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Tanggal Diterima</w:t>
            </w: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Kelengkapan Elemen Data (%)</w:t>
            </w: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Keterangan</w:t>
            </w: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(4)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(5)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(6)</w:t>
            </w: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(7)</w:t>
            </w: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(8)</w:t>
            </w: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Kepemilikan Hotel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Kepemilikan Restoran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Usaha Hiburan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Data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Jasa Pengelolaan Parkir</w:t>
            </w:r>
          </w:p>
        </w:tc>
        <w:tc>
          <w:tcPr>
            <w:tcW w:w="1806" w:type="dxa"/>
          </w:tcPr>
          <w:p w:rsidR="00D47694" w:rsidRPr="00091792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PKS Nomor …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6953BD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  <w:lang w:val="sv-FI"/>
              </w:rPr>
            </w:pPr>
            <w:r w:rsidRPr="006953BD">
              <w:rPr>
                <w:rFonts w:ascii="Bookman Old Style" w:hAnsi="Bookman Old Style" w:cs="Arial"/>
                <w:bCs/>
                <w:sz w:val="18"/>
                <w:szCs w:val="18"/>
                <w:lang w:val="sv-FI"/>
              </w:rPr>
              <w:t xml:space="preserve">Data 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Bea Perolehan Hak atas Tanah dan Bangunan 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Surat Izin Usaha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Izin Mendirikan Bangunan (IMB)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Pegawai Negeri Sipil Daerah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PP-31/2012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Data Surat Ketetapan Pajak Daerah</w:t>
            </w: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PKS Nomor …</w:t>
            </w: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226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80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553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009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6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</w:tbl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1.b. Data yang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diterima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dari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Pihak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Kesatu</w:t>
      </w:r>
      <w:proofErr w:type="spellEnd"/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46"/>
        <w:gridCol w:w="1846"/>
        <w:gridCol w:w="1402"/>
        <w:gridCol w:w="1280"/>
        <w:gridCol w:w="1732"/>
        <w:gridCol w:w="1132"/>
        <w:gridCol w:w="1555"/>
      </w:tblGrid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Nama WP</w:t>
            </w: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NPWP</w:t>
            </w: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Jenis Data</w:t>
            </w: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Dasar Hukum</w:t>
            </w:r>
          </w:p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Pemberian Data</w:t>
            </w: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Tanggal Diterima</w:t>
            </w: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Keterangan</w:t>
            </w:r>
          </w:p>
        </w:tc>
      </w:tr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(9)</w:t>
            </w: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(10)</w:t>
            </w: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(11)</w:t>
            </w: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(12)</w:t>
            </w: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(13)</w:t>
            </w: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(14)</w:t>
            </w: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(15)</w:t>
            </w:r>
          </w:p>
        </w:tc>
      </w:tr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jc w:val="center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D47694" w:rsidRPr="00EB197F" w:rsidTr="00636558">
        <w:tc>
          <w:tcPr>
            <w:tcW w:w="54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0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7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</w:tcPr>
          <w:p w:rsidR="00D47694" w:rsidRPr="00EB197F" w:rsidRDefault="00D47694" w:rsidP="00636558">
            <w:pPr>
              <w:contextualSpacing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</w:tbl>
    <w:p w:rsidR="00D47694" w:rsidRPr="00EB197F" w:rsidRDefault="00D47694" w:rsidP="00D47694">
      <w:pPr>
        <w:spacing w:after="60" w:line="276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D47694" w:rsidRPr="006953BD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t>II. Pelaksanaan Pengawasan Bersama Wajib Pajak</w:t>
      </w:r>
    </w:p>
    <w:p w:rsidR="00D47694" w:rsidRPr="006953BD" w:rsidRDefault="00D47694" w:rsidP="00D47694">
      <w:pPr>
        <w:contextualSpacing/>
        <w:rPr>
          <w:rFonts w:ascii="Bookman Old Style" w:hAnsi="Bookman Old Style"/>
          <w:b/>
          <w:sz w:val="18"/>
          <w:szCs w:val="18"/>
          <w:lang w:val="sv-FI"/>
        </w:rPr>
      </w:pPr>
    </w:p>
    <w:tbl>
      <w:tblPr>
        <w:tblStyle w:val="TableGrid"/>
        <w:tblpPr w:leftFromText="180" w:rightFromText="180" w:vertAnchor="text" w:horzAnchor="margin" w:tblpX="-10" w:tblpY="47"/>
        <w:tblW w:w="9492" w:type="dxa"/>
        <w:tblLayout w:type="fixed"/>
        <w:tblLook w:val="04A0" w:firstRow="1" w:lastRow="0" w:firstColumn="1" w:lastColumn="0" w:noHBand="0" w:noVBand="1"/>
      </w:tblPr>
      <w:tblGrid>
        <w:gridCol w:w="659"/>
        <w:gridCol w:w="1037"/>
        <w:gridCol w:w="850"/>
        <w:gridCol w:w="1134"/>
        <w:gridCol w:w="1440"/>
        <w:gridCol w:w="1238"/>
        <w:gridCol w:w="1291"/>
        <w:gridCol w:w="994"/>
        <w:gridCol w:w="849"/>
      </w:tblGrid>
      <w:tr w:rsidR="00D47694" w:rsidRPr="00EB197F" w:rsidTr="00636558">
        <w:trPr>
          <w:trHeight w:val="1248"/>
        </w:trPr>
        <w:tc>
          <w:tcPr>
            <w:tcW w:w="659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037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Nama</w:t>
            </w:r>
          </w:p>
        </w:tc>
        <w:tc>
          <w:tcPr>
            <w:tcW w:w="850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</w:t>
            </w:r>
          </w:p>
        </w:tc>
        <w:tc>
          <w:tcPr>
            <w:tcW w:w="1134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NPWPD</w:t>
            </w:r>
          </w:p>
        </w:tc>
        <w:tc>
          <w:tcPr>
            <w:tcW w:w="1440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Nomor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Dokumen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Hasil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Analisis</w:t>
            </w:r>
            <w:proofErr w:type="spellEnd"/>
          </w:p>
        </w:tc>
        <w:tc>
          <w:tcPr>
            <w:tcW w:w="1238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Tindak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Lanjut</w:t>
            </w:r>
            <w:proofErr w:type="spellEnd"/>
          </w:p>
        </w:tc>
        <w:tc>
          <w:tcPr>
            <w:tcW w:w="1291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Nomor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Dokumen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Tindak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Lanjut</w:t>
            </w:r>
            <w:proofErr w:type="spellEnd"/>
          </w:p>
        </w:tc>
        <w:tc>
          <w:tcPr>
            <w:tcW w:w="994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Hasil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Tindak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Lanjut</w:t>
            </w:r>
            <w:proofErr w:type="spellEnd"/>
          </w:p>
        </w:tc>
        <w:tc>
          <w:tcPr>
            <w:tcW w:w="849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</w:t>
            </w:r>
            <w:proofErr w:type="spellEnd"/>
          </w:p>
        </w:tc>
      </w:tr>
      <w:tr w:rsidR="00D47694" w:rsidRPr="00EB197F" w:rsidTr="00636558">
        <w:trPr>
          <w:trHeight w:val="21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(16)</w:t>
            </w:r>
          </w:p>
        </w:tc>
        <w:tc>
          <w:tcPr>
            <w:tcW w:w="1037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(17)</w:t>
            </w:r>
          </w:p>
        </w:tc>
        <w:tc>
          <w:tcPr>
            <w:tcW w:w="850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(18)</w:t>
            </w:r>
          </w:p>
        </w:tc>
        <w:tc>
          <w:tcPr>
            <w:tcW w:w="1134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(19)</w:t>
            </w:r>
          </w:p>
        </w:tc>
        <w:tc>
          <w:tcPr>
            <w:tcW w:w="1440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(20)</w:t>
            </w:r>
          </w:p>
        </w:tc>
        <w:tc>
          <w:tcPr>
            <w:tcW w:w="1238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(21)</w:t>
            </w:r>
          </w:p>
        </w:tc>
        <w:tc>
          <w:tcPr>
            <w:tcW w:w="1291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(22)</w:t>
            </w:r>
          </w:p>
        </w:tc>
        <w:tc>
          <w:tcPr>
            <w:tcW w:w="994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(23)</w:t>
            </w:r>
          </w:p>
        </w:tc>
        <w:tc>
          <w:tcPr>
            <w:tcW w:w="84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(24)</w:t>
            </w:r>
          </w:p>
        </w:tc>
      </w:tr>
      <w:tr w:rsidR="00D47694" w:rsidRPr="00EB197F" w:rsidTr="00636558">
        <w:trPr>
          <w:trHeight w:val="30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03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38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91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99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4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03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38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91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99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4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03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38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91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99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4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03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5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4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38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291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99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84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:rsidR="00D47694" w:rsidRPr="006953BD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b/>
          <w:bCs/>
          <w:sz w:val="18"/>
          <w:szCs w:val="18"/>
          <w:lang w:val="sv-FI"/>
        </w:rPr>
        <w:lastRenderedPageBreak/>
        <w:t>III. Pelaksanaan Asistensi dan Dukungan Kapasitas</w:t>
      </w:r>
    </w:p>
    <w:p w:rsidR="00D47694" w:rsidRPr="006953BD" w:rsidRDefault="00D47694" w:rsidP="00D47694">
      <w:pPr>
        <w:contextualSpacing/>
        <w:rPr>
          <w:rFonts w:ascii="Bookman Old Style" w:hAnsi="Bookman Old Style"/>
          <w:b/>
          <w:sz w:val="18"/>
          <w:szCs w:val="18"/>
          <w:lang w:val="sv-FI"/>
        </w:rPr>
      </w:pPr>
    </w:p>
    <w:tbl>
      <w:tblPr>
        <w:tblStyle w:val="TableGrid"/>
        <w:tblpPr w:leftFromText="180" w:rightFromText="180" w:vertAnchor="text" w:horzAnchor="margin" w:tblpX="-10" w:tblpY="47"/>
        <w:tblW w:w="9493" w:type="dxa"/>
        <w:tblLayout w:type="fixed"/>
        <w:tblLook w:val="04A0" w:firstRow="1" w:lastRow="0" w:firstColumn="1" w:lastColumn="0" w:noHBand="0" w:noVBand="1"/>
      </w:tblPr>
      <w:tblGrid>
        <w:gridCol w:w="659"/>
        <w:gridCol w:w="1463"/>
        <w:gridCol w:w="1417"/>
        <w:gridCol w:w="4820"/>
        <w:gridCol w:w="1134"/>
      </w:tblGrid>
      <w:tr w:rsidR="00D47694" w:rsidRPr="00EB197F" w:rsidTr="00636558">
        <w:trPr>
          <w:trHeight w:val="705"/>
        </w:trPr>
        <w:tc>
          <w:tcPr>
            <w:tcW w:w="659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463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Tanggal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Pelaksanaan</w:t>
            </w:r>
            <w:proofErr w:type="spellEnd"/>
          </w:p>
        </w:tc>
        <w:tc>
          <w:tcPr>
            <w:tcW w:w="1417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Jenis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Kegiatan</w:t>
            </w:r>
            <w:proofErr w:type="spellEnd"/>
          </w:p>
        </w:tc>
        <w:tc>
          <w:tcPr>
            <w:tcW w:w="4820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Deskripsi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Kegiatan</w:t>
            </w:r>
            <w:proofErr w:type="spellEnd"/>
          </w:p>
        </w:tc>
        <w:tc>
          <w:tcPr>
            <w:tcW w:w="1134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</w:t>
            </w:r>
            <w:proofErr w:type="spellEnd"/>
          </w:p>
        </w:tc>
      </w:tr>
      <w:tr w:rsidR="00D47694" w:rsidRPr="00EB197F" w:rsidTr="00636558">
        <w:trPr>
          <w:trHeight w:val="21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(25)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(26)</w:t>
            </w:r>
          </w:p>
        </w:tc>
        <w:tc>
          <w:tcPr>
            <w:tcW w:w="1417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(27)</w:t>
            </w:r>
          </w:p>
        </w:tc>
        <w:tc>
          <w:tcPr>
            <w:tcW w:w="4820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(28)</w:t>
            </w:r>
          </w:p>
        </w:tc>
        <w:tc>
          <w:tcPr>
            <w:tcW w:w="1134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(29)</w:t>
            </w:r>
          </w:p>
        </w:tc>
      </w:tr>
      <w:tr w:rsidR="00D47694" w:rsidRPr="00EB197F" w:rsidTr="00636558">
        <w:trPr>
          <w:trHeight w:val="30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</w:p>
    <w:p w:rsidR="00D47694" w:rsidRPr="00EB197F" w:rsidRDefault="00D47694" w:rsidP="00D47694">
      <w:pPr>
        <w:contextualSpacing/>
        <w:rPr>
          <w:rFonts w:ascii="Bookman Old Style" w:hAnsi="Bookman Old Style" w:cs="Arial"/>
          <w:b/>
          <w:bCs/>
          <w:sz w:val="18"/>
          <w:szCs w:val="18"/>
        </w:rPr>
      </w:pPr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IV.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Pelaksanaan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Kegiatan</w:t>
      </w:r>
      <w:proofErr w:type="spellEnd"/>
      <w:r w:rsidRPr="00EB197F"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b/>
          <w:bCs/>
          <w:sz w:val="18"/>
          <w:szCs w:val="18"/>
        </w:rPr>
        <w:t>Lainnya</w:t>
      </w:r>
      <w:proofErr w:type="spellEnd"/>
    </w:p>
    <w:p w:rsidR="00D47694" w:rsidRPr="00EB197F" w:rsidRDefault="00D47694" w:rsidP="00D47694">
      <w:pPr>
        <w:contextualSpacing/>
        <w:rPr>
          <w:rFonts w:ascii="Bookman Old Style" w:hAnsi="Bookman Old Style"/>
          <w:b/>
          <w:sz w:val="18"/>
          <w:szCs w:val="18"/>
          <w:lang w:val="en-AU"/>
        </w:rPr>
      </w:pPr>
    </w:p>
    <w:tbl>
      <w:tblPr>
        <w:tblStyle w:val="TableGrid"/>
        <w:tblpPr w:leftFromText="180" w:rightFromText="180" w:vertAnchor="text" w:horzAnchor="margin" w:tblpX="-10" w:tblpY="47"/>
        <w:tblW w:w="9493" w:type="dxa"/>
        <w:tblLayout w:type="fixed"/>
        <w:tblLook w:val="04A0" w:firstRow="1" w:lastRow="0" w:firstColumn="1" w:lastColumn="0" w:noHBand="0" w:noVBand="1"/>
      </w:tblPr>
      <w:tblGrid>
        <w:gridCol w:w="659"/>
        <w:gridCol w:w="1463"/>
        <w:gridCol w:w="1417"/>
        <w:gridCol w:w="4820"/>
        <w:gridCol w:w="1134"/>
      </w:tblGrid>
      <w:tr w:rsidR="00D47694" w:rsidRPr="00EB197F" w:rsidTr="00636558">
        <w:trPr>
          <w:trHeight w:val="841"/>
        </w:trPr>
        <w:tc>
          <w:tcPr>
            <w:tcW w:w="659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No.</w:t>
            </w:r>
          </w:p>
        </w:tc>
        <w:tc>
          <w:tcPr>
            <w:tcW w:w="1463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Tanggal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Pelaksanaan</w:t>
            </w:r>
            <w:proofErr w:type="spellEnd"/>
          </w:p>
        </w:tc>
        <w:tc>
          <w:tcPr>
            <w:tcW w:w="1417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Jenis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Kegiatan</w:t>
            </w:r>
            <w:proofErr w:type="spellEnd"/>
          </w:p>
        </w:tc>
        <w:tc>
          <w:tcPr>
            <w:tcW w:w="4820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Deskripsi</w:t>
            </w:r>
            <w:proofErr w:type="spellEnd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Kegiatan</w:t>
            </w:r>
            <w:proofErr w:type="spellEnd"/>
          </w:p>
        </w:tc>
        <w:tc>
          <w:tcPr>
            <w:tcW w:w="1134" w:type="dxa"/>
            <w:vAlign w:val="center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AU"/>
              </w:rPr>
            </w:pPr>
            <w:proofErr w:type="spellStart"/>
            <w:r w:rsidRPr="00EB197F">
              <w:rPr>
                <w:rFonts w:ascii="Bookman Old Style" w:hAnsi="Bookman Old Style"/>
                <w:b/>
                <w:sz w:val="18"/>
                <w:szCs w:val="18"/>
                <w:lang w:val="en-AU"/>
              </w:rPr>
              <w:t>Ket</w:t>
            </w:r>
            <w:proofErr w:type="spellEnd"/>
          </w:p>
        </w:tc>
      </w:tr>
      <w:tr w:rsidR="00D47694" w:rsidRPr="00EB197F" w:rsidTr="00636558">
        <w:trPr>
          <w:trHeight w:val="21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(30)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(31)</w:t>
            </w:r>
          </w:p>
        </w:tc>
        <w:tc>
          <w:tcPr>
            <w:tcW w:w="1417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(32)</w:t>
            </w:r>
          </w:p>
        </w:tc>
        <w:tc>
          <w:tcPr>
            <w:tcW w:w="4820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(33)</w:t>
            </w:r>
          </w:p>
        </w:tc>
        <w:tc>
          <w:tcPr>
            <w:tcW w:w="1134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/>
                <w:sz w:val="18"/>
                <w:szCs w:val="18"/>
                <w:lang w:val="en-AU"/>
              </w:rPr>
              <w:t>(34)</w:t>
            </w:r>
          </w:p>
        </w:tc>
      </w:tr>
      <w:tr w:rsidR="00D47694" w:rsidRPr="00EB197F" w:rsidTr="00636558">
        <w:trPr>
          <w:trHeight w:val="303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1.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2.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jc w:val="center"/>
              <w:rPr>
                <w:rFonts w:ascii="Bookman Old Style" w:hAnsi="Bookman Old Style"/>
                <w:sz w:val="18"/>
                <w:szCs w:val="18"/>
                <w:lang w:val="en-AU"/>
              </w:rPr>
            </w:pPr>
            <w:r w:rsidRPr="00EB197F">
              <w:rPr>
                <w:rFonts w:ascii="Bookman Old Style" w:hAnsi="Bookman Old Style" w:cs="Arial"/>
                <w:bCs/>
                <w:sz w:val="18"/>
                <w:szCs w:val="18"/>
              </w:rPr>
              <w:t>...</w:t>
            </w: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  <w:tr w:rsidR="00D47694" w:rsidRPr="00EB197F" w:rsidTr="00636558">
        <w:trPr>
          <w:trHeight w:val="261"/>
        </w:trPr>
        <w:tc>
          <w:tcPr>
            <w:tcW w:w="659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63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417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4820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  <w:tc>
          <w:tcPr>
            <w:tcW w:w="1134" w:type="dxa"/>
          </w:tcPr>
          <w:p w:rsidR="00D47694" w:rsidRPr="00EB197F" w:rsidRDefault="00D47694" w:rsidP="00636558">
            <w:pPr>
              <w:rPr>
                <w:rFonts w:ascii="Bookman Old Style" w:hAnsi="Bookman Old Style"/>
                <w:sz w:val="18"/>
                <w:szCs w:val="18"/>
                <w:lang w:val="en-AU"/>
              </w:rPr>
            </w:pPr>
          </w:p>
        </w:tc>
      </w:tr>
    </w:tbl>
    <w:p w:rsidR="00D47694" w:rsidRPr="00EB197F" w:rsidRDefault="00D47694" w:rsidP="00D47694">
      <w:pPr>
        <w:ind w:left="9090" w:firstLine="90"/>
        <w:jc w:val="both"/>
        <w:rPr>
          <w:rFonts w:ascii="Bookman Old Style" w:hAnsi="Bookman Old Style" w:cs="Arial"/>
          <w:sz w:val="18"/>
          <w:szCs w:val="18"/>
          <w:lang w:val="nb-NO"/>
        </w:rPr>
      </w:pPr>
    </w:p>
    <w:p w:rsidR="00D47694" w:rsidRPr="00EB197F" w:rsidRDefault="00D47694" w:rsidP="00D47694">
      <w:pPr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.............................., .............................. (35)</w:t>
      </w: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......................................... (36)</w:t>
      </w: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.......................................... (37)</w:t>
      </w: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>NIP .................................... (37)</w:t>
      </w: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ind w:left="5103"/>
        <w:jc w:val="both"/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br w:type="page"/>
      </w:r>
    </w:p>
    <w:p w:rsidR="00D47694" w:rsidRPr="00EB197F" w:rsidRDefault="00D47694" w:rsidP="00D47694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</w:rPr>
      </w:pPr>
      <w:r w:rsidRPr="00EB197F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950C4" wp14:editId="6E4C26DF">
                <wp:simplePos x="0" y="0"/>
                <wp:positionH relativeFrom="column">
                  <wp:posOffset>1475105</wp:posOffset>
                </wp:positionH>
                <wp:positionV relativeFrom="paragraph">
                  <wp:posOffset>120016</wp:posOffset>
                </wp:positionV>
                <wp:extent cx="2809875" cy="438150"/>
                <wp:effectExtent l="0" t="0" r="104775" b="95250"/>
                <wp:wrapNone/>
                <wp:docPr id="21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47694" w:rsidRPr="002E344D" w:rsidRDefault="00D47694" w:rsidP="00D4769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PETUNJUK PENGISIAN</w:t>
                            </w:r>
                          </w:p>
                          <w:p w:rsidR="00D47694" w:rsidRPr="002E344D" w:rsidRDefault="00D47694" w:rsidP="00D4769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2E344D">
                              <w:rPr>
                                <w:rFonts w:ascii="Bookman Old Style" w:hAnsi="Bookman Old Style" w:cs="Arial"/>
                                <w:b/>
                              </w:rPr>
                              <w:t>LAMPIRAN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50C4" id="Rectangle 442" o:spid="_x0000_s1026" style="position:absolute;margin-left:116.15pt;margin-top:9.45pt;width:22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">
                <v:shadow on="t" opacity=".5" offset="6pt,6pt"/>
                <v:textbox>
                  <w:txbxContent>
                    <w:p w:rsidR="00D47694" w:rsidRPr="002E344D" w:rsidRDefault="00D47694" w:rsidP="00D47694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PETUNJUK PENGISIAN</w:t>
                      </w:r>
                    </w:p>
                    <w:p w:rsidR="00D47694" w:rsidRPr="002E344D" w:rsidRDefault="00D47694" w:rsidP="00D47694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2E344D">
                        <w:rPr>
                          <w:rFonts w:ascii="Bookman Old Style" w:hAnsi="Bookman Old Style" w:cs="Arial"/>
                          <w:b/>
                        </w:rPr>
                        <w:t>LAMPIRAN</w:t>
                      </w:r>
                      <w:r>
                        <w:rPr>
                          <w:rFonts w:ascii="Bookman Old Style" w:hAnsi="Bookman Old Style" w:cs="Arial"/>
                          <w:b/>
                        </w:rPr>
                        <w:t xml:space="preserve"> II</w:t>
                      </w:r>
                    </w:p>
                  </w:txbxContent>
                </v:textbox>
              </v:rect>
            </w:pict>
          </mc:Fallback>
        </mc:AlternateContent>
      </w:r>
    </w:p>
    <w:p w:rsidR="00D47694" w:rsidRPr="00EB197F" w:rsidRDefault="00D47694" w:rsidP="00D47694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tabs>
          <w:tab w:val="left" w:pos="5310"/>
          <w:tab w:val="left" w:pos="6096"/>
        </w:tabs>
        <w:rPr>
          <w:rFonts w:ascii="Bookman Old Style" w:hAnsi="Bookman Old Style" w:cs="Arial"/>
          <w:sz w:val="18"/>
          <w:szCs w:val="18"/>
        </w:rPr>
      </w:pPr>
    </w:p>
    <w:p w:rsidR="00D47694" w:rsidRPr="00EB197F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ind w:left="180"/>
        <w:rPr>
          <w:rFonts w:ascii="Bookman Old Style" w:hAnsi="Bookman Old Style" w:cs="Arial"/>
          <w:sz w:val="18"/>
          <w:szCs w:val="18"/>
        </w:rPr>
      </w:pP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80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nama Kantor Wilayah DJP.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(2)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nama unit Pemerintah Provinsi/Kabupaten/Kota yang melakukan Perjanjian Kerja Sama.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b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(3)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periode waktu pelaporan.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(4)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jenis data dan informasi yang disampaikan.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(5)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PP-31/2012 dalam hal data disampaikan oleh Pemerintah Provinsi/Kabupaten/Kota selaku ILAP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(6)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(7)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Dihitung berdasarkan rumus:</w:t>
      </w:r>
    </w:p>
    <w:p w:rsidR="00D47694" w:rsidRPr="00EB197F" w:rsidRDefault="00FD559E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center"/>
        <w:rPr>
          <w:rFonts w:ascii="Bookman Old Style" w:hAnsi="Bookman Old Style" w:cs="Arial"/>
          <w:sz w:val="18"/>
          <w:szCs w:val="18"/>
        </w:rPr>
      </w:pPr>
      <m:oMathPara>
        <m:oMath>
          <m:f>
            <m:fPr>
              <m:ctrlPr>
                <w:rPr>
                  <w:rFonts w:ascii="Cambria Math" w:hAnsi="Cambria Math" w:cs="Arial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jumlah elemen yang diterima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jumlah elemen yang seharusnya diterima</m:t>
              </m:r>
            </m:den>
          </m:f>
        </m:oMath>
      </m:oMathPara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(8)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kendala penerimaan data atau keterangan lainnya.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(9)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 xml:space="preserve">Cukup jelas. 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(10)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dengan:</w:t>
      </w:r>
    </w:p>
    <w:p w:rsidR="00D47694" w:rsidRPr="00EB197F" w:rsidRDefault="00D47694" w:rsidP="00D47694">
      <w:pPr>
        <w:pStyle w:val="ListParagraph"/>
        <w:numPr>
          <w:ilvl w:val="0"/>
          <w:numId w:val="1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nama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WP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dalam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hal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yang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diminta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adalah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Wajib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Pajak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;</w:t>
      </w:r>
      <w:r>
        <w:rPr>
          <w:rFonts w:ascii="Bookman Old Style" w:hAnsi="Bookman Old Style" w:cs="Arial"/>
          <w:sz w:val="18"/>
          <w:szCs w:val="18"/>
        </w:rPr>
        <w:t xml:space="preserve"> dan</w:t>
      </w:r>
    </w:p>
    <w:p w:rsidR="00D47694" w:rsidRPr="006953BD" w:rsidRDefault="00D47694" w:rsidP="00D47694">
      <w:pPr>
        <w:pStyle w:val="ListParagraph"/>
        <w:numPr>
          <w:ilvl w:val="0"/>
          <w:numId w:val="1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dikosongkan dalam hal data yang diminta adalah data proyeksi tahunan dan realisasi triwulanan penerimaan pajak pusat pada Daerah.</w:t>
      </w:r>
    </w:p>
    <w:p w:rsidR="00D47694" w:rsidRPr="00EB197F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</w:rPr>
      </w:pPr>
      <w:proofErr w:type="spellStart"/>
      <w:r w:rsidRPr="00EB197F">
        <w:rPr>
          <w:rFonts w:ascii="Bookman Old Style" w:hAnsi="Bookman Old Style" w:cs="Arial"/>
          <w:sz w:val="18"/>
          <w:szCs w:val="18"/>
        </w:rPr>
        <w:t>Angka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(11)</w:t>
      </w:r>
      <w:r w:rsidRPr="00EB197F">
        <w:rPr>
          <w:rFonts w:ascii="Bookman Old Style" w:hAnsi="Bookman Old Style" w:cs="Arial"/>
          <w:sz w:val="18"/>
          <w:szCs w:val="18"/>
        </w:rPr>
        <w:tab/>
        <w:t>:</w:t>
      </w: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Diisi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dengan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:</w:t>
      </w:r>
    </w:p>
    <w:p w:rsidR="00D47694" w:rsidRPr="00EB197F" w:rsidRDefault="00D47694" w:rsidP="00D47694">
      <w:pPr>
        <w:pStyle w:val="ListParagraph"/>
        <w:numPr>
          <w:ilvl w:val="0"/>
          <w:numId w:val="3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nama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WP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dalam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hal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yang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diminta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adalah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Wajib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Pajak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;</w:t>
      </w:r>
      <w:r>
        <w:rPr>
          <w:rFonts w:ascii="Bookman Old Style" w:hAnsi="Bookman Old Style" w:cs="Arial"/>
          <w:sz w:val="18"/>
          <w:szCs w:val="18"/>
        </w:rPr>
        <w:t xml:space="preserve"> dan</w:t>
      </w:r>
    </w:p>
    <w:p w:rsidR="00D47694" w:rsidRPr="006953BD" w:rsidRDefault="00D47694" w:rsidP="00D47694">
      <w:pPr>
        <w:pStyle w:val="ListParagraph"/>
        <w:numPr>
          <w:ilvl w:val="0"/>
          <w:numId w:val="3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dikosongkan dalam hal data yang diminta adalah data proyeksi tahunan dan realisasi triwulanan penerimaan pajak pusat pada Daerah.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(12)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jenis data:</w:t>
      </w:r>
    </w:p>
    <w:p w:rsidR="00D47694" w:rsidRPr="00EB197F" w:rsidRDefault="00D47694" w:rsidP="00D47694">
      <w:pPr>
        <w:pStyle w:val="ListParagraph"/>
        <w:numPr>
          <w:ilvl w:val="0"/>
          <w:numId w:val="2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identitas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pelaku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usaha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;</w:t>
      </w:r>
    </w:p>
    <w:p w:rsidR="00D47694" w:rsidRPr="00EB197F" w:rsidRDefault="00D47694" w:rsidP="00D47694">
      <w:pPr>
        <w:pStyle w:val="ListParagraph"/>
        <w:numPr>
          <w:ilvl w:val="0"/>
          <w:numId w:val="2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dasar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pengenaan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pajak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;</w:t>
      </w:r>
    </w:p>
    <w:p w:rsidR="00D47694" w:rsidRPr="00EB197F" w:rsidRDefault="00D47694" w:rsidP="00D47694">
      <w:pPr>
        <w:pStyle w:val="ListParagraph"/>
        <w:numPr>
          <w:ilvl w:val="0"/>
          <w:numId w:val="2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nilai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transaksi</w:t>
      </w:r>
      <w:proofErr w:type="spellEnd"/>
      <w:r>
        <w:rPr>
          <w:rFonts w:ascii="Bookman Old Style" w:hAnsi="Bookman Old Style" w:cs="Arial"/>
          <w:sz w:val="18"/>
          <w:szCs w:val="18"/>
        </w:rPr>
        <w:t>;</w:t>
      </w:r>
    </w:p>
    <w:p w:rsidR="00D47694" w:rsidRPr="00EB197F" w:rsidRDefault="00D47694" w:rsidP="00D47694">
      <w:pPr>
        <w:pStyle w:val="ListParagraph"/>
        <w:numPr>
          <w:ilvl w:val="0"/>
          <w:numId w:val="2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ab/>
      </w:r>
      <w:proofErr w:type="spellStart"/>
      <w:r>
        <w:rPr>
          <w:rFonts w:ascii="Bookman Old Style" w:hAnsi="Bookman Old Style" w:cs="Arial"/>
          <w:sz w:val="18"/>
          <w:szCs w:val="18"/>
        </w:rPr>
        <w:t>omz</w:t>
      </w:r>
      <w:r w:rsidRPr="00EB197F">
        <w:rPr>
          <w:rFonts w:ascii="Bookman Old Style" w:hAnsi="Bookman Old Style" w:cs="Arial"/>
          <w:sz w:val="18"/>
          <w:szCs w:val="18"/>
        </w:rPr>
        <w:t>et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/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peredaran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usaha</w:t>
      </w:r>
      <w:proofErr w:type="spellEnd"/>
      <w:r>
        <w:rPr>
          <w:rFonts w:ascii="Bookman Old Style" w:hAnsi="Bookman Old Style" w:cs="Arial"/>
          <w:sz w:val="18"/>
          <w:szCs w:val="18"/>
        </w:rPr>
        <w:t>; dan</w:t>
      </w:r>
    </w:p>
    <w:p w:rsidR="00D47694" w:rsidRPr="006953BD" w:rsidRDefault="00D47694" w:rsidP="00D47694">
      <w:pPr>
        <w:pStyle w:val="ListParagraph"/>
        <w:numPr>
          <w:ilvl w:val="0"/>
          <w:numId w:val="2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data proyeksi tahunan dan realisasi triwulanan penerimaan pajak pusat pada Daerah.</w:t>
      </w:r>
    </w:p>
    <w:p w:rsidR="00D47694" w:rsidRPr="00EB197F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</w:rPr>
      </w:pPr>
      <w:proofErr w:type="spellStart"/>
      <w:r w:rsidRPr="00EB197F">
        <w:rPr>
          <w:rFonts w:ascii="Bookman Old Style" w:hAnsi="Bookman Old Style" w:cs="Arial"/>
          <w:sz w:val="18"/>
          <w:szCs w:val="18"/>
        </w:rPr>
        <w:t>Angka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(13)</w:t>
      </w:r>
      <w:r w:rsidRPr="00EB197F">
        <w:rPr>
          <w:rFonts w:ascii="Bookman Old Style" w:hAnsi="Bookman Old Style" w:cs="Arial"/>
          <w:sz w:val="18"/>
          <w:szCs w:val="18"/>
        </w:rPr>
        <w:tab/>
        <w:t>:</w:t>
      </w: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Diisi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dengan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:</w:t>
      </w:r>
    </w:p>
    <w:p w:rsidR="00D47694" w:rsidRPr="00EB197F" w:rsidRDefault="00D47694" w:rsidP="00D47694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nomor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Surat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Ijin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Menteri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Keuangan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dalam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hal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yang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diminta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adalah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data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Wajib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Pajak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;</w:t>
      </w:r>
      <w:r>
        <w:rPr>
          <w:rFonts w:ascii="Bookman Old Style" w:hAnsi="Bookman Old Style" w:cs="Arial"/>
          <w:sz w:val="18"/>
          <w:szCs w:val="18"/>
        </w:rPr>
        <w:t xml:space="preserve"> dan</w:t>
      </w:r>
    </w:p>
    <w:p w:rsidR="00D47694" w:rsidRPr="006953BD" w:rsidRDefault="00D47694" w:rsidP="00D47694">
      <w:pPr>
        <w:pStyle w:val="ListParagraph"/>
        <w:numPr>
          <w:ilvl w:val="0"/>
          <w:numId w:val="4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</w:r>
      <w:r w:rsidRPr="006953BD">
        <w:rPr>
          <w:rFonts w:ascii="Bookman Old Style" w:hAnsi="Bookman Old Style" w:cs="Arial"/>
          <w:sz w:val="18"/>
          <w:szCs w:val="18"/>
          <w:lang w:val="sv-FI"/>
        </w:rPr>
        <w:t>dikosongkan dalam hal data yang diminta adalah data proyeksi tahunan dan realisasi triwulanan penerimaan pajak pusat pada Daerah.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(14)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(15)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kendala penerimaan data atau keterangan lainnya.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(16)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(17)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nama Wajib Pajak yang dilakukan pengawasan bersama.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(18)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Nomor Pokok Wajib Pajak yang dilakukan pengawasan bersama.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(19)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Nomor Pokok Wajib Pajak Daerah yang dilakukan pengawasan bersama.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(20)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nomor dokumen hasil analisis sesuai dengan ketentuan yang berlaku pada unit masing-masing.</w:t>
      </w:r>
    </w:p>
    <w:p w:rsidR="00D47694" w:rsidRPr="006953BD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6953BD">
        <w:rPr>
          <w:rFonts w:ascii="Bookman Old Style" w:hAnsi="Bookman Old Style" w:cs="Arial"/>
          <w:sz w:val="18"/>
          <w:szCs w:val="18"/>
          <w:lang w:val="sv-FI"/>
        </w:rPr>
        <w:t>Angka (21)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6953BD">
        <w:rPr>
          <w:rFonts w:ascii="Bookman Old Style" w:hAnsi="Bookman Old Style" w:cs="Arial"/>
          <w:sz w:val="18"/>
          <w:szCs w:val="18"/>
          <w:lang w:val="sv-FI"/>
        </w:rPr>
        <w:tab/>
        <w:t>Diisi dengan tindak lanjut hasil analisis, antara lain: permintaan keterangan, pemeriksaan, penyidikan, sesuai dengan ketentuan yang berlaku pada unit masing-masing.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lastRenderedPageBreak/>
        <w:t>Angka (22)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 xml:space="preserve">Diisi dengan nomor surat sebagai tindak lanjut hasil analisis sesuai dengan ketentuan yang berlaku pada unit masing-masing. 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hasil tindak lanjut, antara lain: nilai realisasi penerimaan pajak.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keterangan tambahan yang dianggap perlu.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(26)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kegiatan:</w:t>
      </w:r>
    </w:p>
    <w:p w:rsidR="00D47694" w:rsidRPr="00211D89" w:rsidRDefault="00D47694" w:rsidP="00D47694">
      <w:pPr>
        <w:pStyle w:val="ListParagraph"/>
        <w:numPr>
          <w:ilvl w:val="0"/>
          <w:numId w:val="5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asistensi dan dukungan kapasitas dalam kegiatan penerapan sistem teknologi informasi perpajakan;</w:t>
      </w:r>
    </w:p>
    <w:p w:rsidR="00D47694" w:rsidRPr="00211D89" w:rsidRDefault="00D47694" w:rsidP="00D47694">
      <w:pPr>
        <w:pStyle w:val="ListParagraph"/>
        <w:numPr>
          <w:ilvl w:val="0"/>
          <w:numId w:val="5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dukungan kapasitas dalam kegiatan bimbingan teknis dan pendampingan tentang administrasi perpajakan;</w:t>
      </w:r>
    </w:p>
    <w:p w:rsidR="00D47694" w:rsidRPr="00211D89" w:rsidRDefault="00D47694" w:rsidP="00D47694">
      <w:pPr>
        <w:pStyle w:val="ListParagraph"/>
        <w:numPr>
          <w:ilvl w:val="0"/>
          <w:numId w:val="5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dukungan kapasitas dalam kegiatan sosialisasi perpajakan secara terpadu; dan</w:t>
      </w:r>
    </w:p>
    <w:p w:rsidR="00D47694" w:rsidRPr="00211D89" w:rsidRDefault="00D47694" w:rsidP="00D47694">
      <w:pPr>
        <w:pStyle w:val="ListParagraph"/>
        <w:numPr>
          <w:ilvl w:val="0"/>
          <w:numId w:val="5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koordinasi dalam penyusunan regulasi pajak daerah.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(28)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deskripsi kegiatan termasuk nama pemateri, jumlah peserta, isi kegiatan dan lain-lain.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(29)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kendala pelaksanaan kegiatan atau keterangan lainnya.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(30)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(31)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Cukup jelas.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(32)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kegiatan lainnya yang tidak tercakup pada angka (27).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(33)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deskripsi kegiatan termasuk nama pemateri, jumlah peserta, isi kegiatan dan lain-lain.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(34)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kendala pelaksanaan kegiatan atau keterangan lainnya.</w:t>
      </w:r>
    </w:p>
    <w:p w:rsidR="00D47694" w:rsidRPr="00211D89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  <w:lang w:val="sv-FI"/>
        </w:rPr>
      </w:pPr>
      <w:r w:rsidRPr="00211D89">
        <w:rPr>
          <w:rFonts w:ascii="Bookman Old Style" w:hAnsi="Bookman Old Style" w:cs="Arial"/>
          <w:sz w:val="18"/>
          <w:szCs w:val="18"/>
          <w:lang w:val="sv-FI"/>
        </w:rPr>
        <w:t>Angka (35)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tempat dan tanggal laporan.</w:t>
      </w:r>
    </w:p>
    <w:p w:rsidR="00D47694" w:rsidRPr="00EB197F" w:rsidRDefault="00D47694" w:rsidP="00D47694">
      <w:pPr>
        <w:tabs>
          <w:tab w:val="left" w:pos="1530"/>
          <w:tab w:val="left" w:pos="1980"/>
          <w:tab w:val="left" w:pos="2160"/>
          <w:tab w:val="left" w:pos="2520"/>
        </w:tabs>
        <w:spacing w:after="60"/>
        <w:ind w:left="1980" w:hanging="1800"/>
        <w:jc w:val="both"/>
        <w:rPr>
          <w:rFonts w:ascii="Bookman Old Style" w:hAnsi="Bookman Old Style" w:cs="Arial"/>
          <w:sz w:val="18"/>
          <w:szCs w:val="18"/>
        </w:rPr>
      </w:pPr>
      <w:proofErr w:type="spellStart"/>
      <w:r w:rsidRPr="00EB197F">
        <w:rPr>
          <w:rFonts w:ascii="Bookman Old Style" w:hAnsi="Bookman Old Style" w:cs="Arial"/>
          <w:sz w:val="18"/>
          <w:szCs w:val="18"/>
        </w:rPr>
        <w:t>Angka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(36)</w:t>
      </w:r>
      <w:r w:rsidRPr="00EB197F">
        <w:rPr>
          <w:rFonts w:ascii="Bookman Old Style" w:hAnsi="Bookman Old Style" w:cs="Arial"/>
          <w:sz w:val="18"/>
          <w:szCs w:val="18"/>
        </w:rPr>
        <w:tab/>
        <w:t>:</w:t>
      </w: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Diisi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dengan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:</w:t>
      </w:r>
    </w:p>
    <w:p w:rsidR="00D47694" w:rsidRPr="00EB197F" w:rsidRDefault="00D47694" w:rsidP="00D47694">
      <w:pPr>
        <w:pStyle w:val="ListParagraph"/>
        <w:numPr>
          <w:ilvl w:val="0"/>
          <w:numId w:val="6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Kanwil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DJP,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dalam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hal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laporan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disusun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oleh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Kanwil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DJP;</w:t>
      </w:r>
      <w:r>
        <w:rPr>
          <w:rFonts w:ascii="Bookman Old Style" w:hAnsi="Bookman Old Style" w:cs="Arial"/>
          <w:sz w:val="18"/>
          <w:szCs w:val="18"/>
        </w:rPr>
        <w:t xml:space="preserve"> dan</w:t>
      </w:r>
    </w:p>
    <w:p w:rsidR="00D47694" w:rsidRPr="00EB197F" w:rsidRDefault="00D47694" w:rsidP="00D47694">
      <w:pPr>
        <w:pStyle w:val="ListParagraph"/>
        <w:numPr>
          <w:ilvl w:val="0"/>
          <w:numId w:val="6"/>
        </w:numPr>
        <w:tabs>
          <w:tab w:val="left" w:pos="1530"/>
          <w:tab w:val="left" w:pos="1980"/>
          <w:tab w:val="left" w:pos="2160"/>
          <w:tab w:val="left" w:pos="2520"/>
        </w:tabs>
        <w:spacing w:after="60"/>
        <w:jc w:val="both"/>
        <w:rPr>
          <w:rFonts w:ascii="Bookman Old Style" w:hAnsi="Bookman Old Style" w:cs="Arial"/>
          <w:sz w:val="18"/>
          <w:szCs w:val="18"/>
        </w:rPr>
      </w:pPr>
      <w:r w:rsidRPr="00EB197F">
        <w:rPr>
          <w:rFonts w:ascii="Bookman Old Style" w:hAnsi="Bookman Old Style" w:cs="Arial"/>
          <w:sz w:val="18"/>
          <w:szCs w:val="18"/>
        </w:rPr>
        <w:tab/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Kepala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Daerah,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dalam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hal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laporan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disusun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oleh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Pemerintah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 xml:space="preserve"> 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Provinsi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/</w:t>
      </w:r>
      <w:proofErr w:type="spellStart"/>
      <w:r w:rsidRPr="00EB197F">
        <w:rPr>
          <w:rFonts w:ascii="Bookman Old Style" w:hAnsi="Bookman Old Style" w:cs="Arial"/>
          <w:sz w:val="18"/>
          <w:szCs w:val="18"/>
        </w:rPr>
        <w:t>Kabupaten</w:t>
      </w:r>
      <w:proofErr w:type="spellEnd"/>
      <w:r w:rsidRPr="00EB197F">
        <w:rPr>
          <w:rFonts w:ascii="Bookman Old Style" w:hAnsi="Bookman Old Style" w:cs="Arial"/>
          <w:sz w:val="18"/>
          <w:szCs w:val="18"/>
        </w:rPr>
        <w:t>/Kota.</w:t>
      </w:r>
    </w:p>
    <w:p w:rsidR="002147A9" w:rsidRDefault="00D47694" w:rsidP="00D47694">
      <w:r w:rsidRPr="00211D89">
        <w:rPr>
          <w:rFonts w:ascii="Bookman Old Style" w:hAnsi="Bookman Old Style" w:cs="Arial"/>
          <w:sz w:val="18"/>
          <w:szCs w:val="18"/>
          <w:lang w:val="sv-FI"/>
        </w:rPr>
        <w:t>Angka (37)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:</w:t>
      </w:r>
      <w:r w:rsidRPr="00211D89">
        <w:rPr>
          <w:rFonts w:ascii="Bookman Old Style" w:hAnsi="Bookman Old Style" w:cs="Arial"/>
          <w:sz w:val="18"/>
          <w:szCs w:val="18"/>
          <w:lang w:val="sv-FI"/>
        </w:rPr>
        <w:tab/>
        <w:t>Diisi dengan nama dan NIP penandatangan laporan.</w:t>
      </w:r>
    </w:p>
    <w:sectPr w:rsidR="0021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4847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D50472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46A74961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0C53509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72F315D4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79A57073"/>
    <w:multiLevelType w:val="hybridMultilevel"/>
    <w:tmpl w:val="A914D35E"/>
    <w:lvl w:ilvl="0" w:tplc="13A04EC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94"/>
    <w:rsid w:val="00381CB5"/>
    <w:rsid w:val="00D47694"/>
    <w:rsid w:val="00F93BC4"/>
    <w:rsid w:val="00FD559E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EA4E"/>
  <w15:chartTrackingRefBased/>
  <w15:docId w15:val="{37839A33-DF05-46A4-BB44-0417833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7694"/>
    <w:pPr>
      <w:ind w:left="720"/>
    </w:pPr>
  </w:style>
  <w:style w:type="table" w:styleId="TableGrid">
    <w:name w:val="Table Grid"/>
    <w:basedOn w:val="TableNormal"/>
    <w:uiPriority w:val="39"/>
    <w:rsid w:val="00D476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7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Wayan Boby Astagina Naghi</dc:creator>
  <cp:keywords/>
  <dc:description/>
  <cp:lastModifiedBy>I Wayan Boby Astagina Naghi</cp:lastModifiedBy>
  <cp:revision>3</cp:revision>
  <dcterms:created xsi:type="dcterms:W3CDTF">2021-06-07T01:59:00Z</dcterms:created>
  <dcterms:modified xsi:type="dcterms:W3CDTF">2021-08-16T01:09:00Z</dcterms:modified>
</cp:coreProperties>
</file>